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DEA2C" w14:textId="77777777" w:rsidR="0099267E" w:rsidRDefault="0099267E" w:rsidP="0099267E">
      <w:pPr>
        <w:jc w:val="right"/>
        <w:rPr>
          <w:sz w:val="18"/>
          <w:szCs w:val="18"/>
        </w:rPr>
      </w:pPr>
      <w:r w:rsidRPr="00FF21AD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4</w:t>
      </w:r>
    </w:p>
    <w:p w14:paraId="453D80B6" w14:textId="77777777" w:rsidR="0099267E" w:rsidRDefault="0099267E" w:rsidP="0099267E">
      <w:pPr>
        <w:pStyle w:val="Nagwek2"/>
        <w:keepNext w:val="0"/>
        <w:keepLines w:val="0"/>
        <w:tabs>
          <w:tab w:val="num" w:pos="0"/>
        </w:tabs>
        <w:suppressAutoHyphens/>
        <w:spacing w:before="0" w:line="240" w:lineRule="auto"/>
        <w:ind w:left="576" w:hanging="576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637FA114" w14:textId="024DD49B" w:rsidR="0099267E" w:rsidRDefault="0099267E" w:rsidP="0099267E">
      <w:pPr>
        <w:pStyle w:val="Nagwek2"/>
        <w:keepNext w:val="0"/>
        <w:keepLines w:val="0"/>
        <w:tabs>
          <w:tab w:val="num" w:pos="0"/>
        </w:tabs>
        <w:suppressAutoHyphens/>
        <w:spacing w:before="0" w:line="240" w:lineRule="auto"/>
        <w:ind w:left="576" w:hanging="576"/>
        <w:jc w:val="center"/>
        <w:rPr>
          <w:color w:val="auto"/>
        </w:rPr>
      </w:pPr>
      <w:r w:rsidRPr="0064509F">
        <w:rPr>
          <w:rFonts w:ascii="Times New Roman" w:hAnsi="Times New Roman" w:cs="Times New Roman"/>
          <w:color w:val="auto"/>
          <w:sz w:val="20"/>
          <w:szCs w:val="20"/>
        </w:rPr>
        <w:t>KLAUZULA INFORMACYJNA</w:t>
      </w:r>
      <w:r w:rsidRPr="0064509F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64509F">
        <w:rPr>
          <w:rFonts w:ascii="Times New Roman" w:hAnsi="Times New Roman" w:cs="Times New Roman"/>
          <w:color w:val="auto"/>
          <w:sz w:val="22"/>
          <w:szCs w:val="22"/>
        </w:rPr>
        <w:t xml:space="preserve"> o przetwarzaniu danych osobowych na potrzeby naboru kandydatów </w:t>
      </w:r>
      <w:r w:rsidR="002C7CB1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64509F">
        <w:rPr>
          <w:rFonts w:ascii="Times New Roman" w:hAnsi="Times New Roman" w:cs="Times New Roman"/>
          <w:color w:val="auto"/>
          <w:sz w:val="22"/>
          <w:szCs w:val="22"/>
        </w:rPr>
        <w:t>na wolne stanowisko urzędnicze</w:t>
      </w:r>
      <w:r w:rsidRPr="0064509F">
        <w:rPr>
          <w:color w:val="auto"/>
        </w:rPr>
        <w:t xml:space="preserve"> </w:t>
      </w:r>
    </w:p>
    <w:p w14:paraId="325369BD" w14:textId="77777777" w:rsidR="0099267E" w:rsidRPr="00D524B8" w:rsidRDefault="0099267E" w:rsidP="0099267E">
      <w:pPr>
        <w:spacing w:after="0" w:line="240" w:lineRule="auto"/>
      </w:pPr>
    </w:p>
    <w:p w14:paraId="450C3999" w14:textId="77777777" w:rsidR="0099267E" w:rsidRPr="0064509F" w:rsidRDefault="0099267E" w:rsidP="0099267E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 oraz uchylenia dyrektywy 95/46/WE (RODO) informujemy, że:</w:t>
      </w:r>
    </w:p>
    <w:p w14:paraId="010A766E" w14:textId="77777777" w:rsidR="0099267E" w:rsidRPr="0064509F" w:rsidRDefault="0099267E" w:rsidP="0099267E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b/>
          <w:bCs/>
          <w:sz w:val="18"/>
          <w:szCs w:val="18"/>
        </w:rPr>
        <w:t>1. ADMINISTRATOR DANYCH OSOBOWYCH.</w:t>
      </w:r>
    </w:p>
    <w:p w14:paraId="096E1742" w14:textId="77777777" w:rsidR="0099267E" w:rsidRPr="0064509F" w:rsidRDefault="0099267E" w:rsidP="0099267E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 xml:space="preserve">Administratorem Pani/Pana danych osobowych jest Wójt Gminy Złotów,             </w:t>
      </w:r>
    </w:p>
    <w:p w14:paraId="5F7EE26B" w14:textId="5014F1B2" w:rsidR="0099267E" w:rsidRPr="0064509F" w:rsidRDefault="0099267E" w:rsidP="0099267E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>z siedzibą przy ul. Leśnej 7, 77-400 Złotów</w:t>
      </w:r>
      <w:r w:rsidR="00CA28C7">
        <w:rPr>
          <w:rFonts w:eastAsia="Times New Roman"/>
          <w:sz w:val="18"/>
          <w:szCs w:val="18"/>
        </w:rPr>
        <w:t>, tel. 672635305, e-mail: urzad@gminazlotow.pl</w:t>
      </w:r>
    </w:p>
    <w:p w14:paraId="21C104FE" w14:textId="77777777" w:rsidR="0099267E" w:rsidRPr="0064509F" w:rsidRDefault="0099267E" w:rsidP="0099267E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b/>
          <w:bCs/>
          <w:sz w:val="18"/>
          <w:szCs w:val="18"/>
        </w:rPr>
        <w:t>2. INSPEKTOR OCHRONY DANYCH.</w:t>
      </w:r>
    </w:p>
    <w:p w14:paraId="04E94577" w14:textId="77777777" w:rsidR="0099267E" w:rsidRPr="0064509F" w:rsidRDefault="0099267E" w:rsidP="0099267E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>W sprawach związanych z ochroną danych osobowych przetwarzanych w Urzędzie Gminy Złotów może się Pani/Pan kontaktować z INSPEKTOREM OCHRONY DANYCH w następujący sposób:</w:t>
      </w:r>
    </w:p>
    <w:p w14:paraId="041A9AC2" w14:textId="77777777" w:rsidR="0099267E" w:rsidRPr="0064509F" w:rsidRDefault="0099267E" w:rsidP="0099267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 xml:space="preserve">elektronicznie: </w:t>
      </w:r>
      <w:hyperlink r:id="rId5" w:history="1">
        <w:r w:rsidRPr="0064509F">
          <w:rPr>
            <w:rStyle w:val="Hipercze"/>
            <w:rFonts w:eastAsia="Times New Roman"/>
            <w:color w:val="auto"/>
            <w:sz w:val="18"/>
            <w:szCs w:val="18"/>
          </w:rPr>
          <w:t>iod@gminazlotow.pl</w:t>
        </w:r>
      </w:hyperlink>
    </w:p>
    <w:p w14:paraId="0BAFC49E" w14:textId="77777777" w:rsidR="0099267E" w:rsidRPr="0064509F" w:rsidRDefault="0099267E" w:rsidP="0099267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>telefonicznie: 67-263-53-05 wew. 119</w:t>
      </w:r>
    </w:p>
    <w:p w14:paraId="7116A774" w14:textId="77777777" w:rsidR="0099267E" w:rsidRPr="00DE0932" w:rsidRDefault="0099267E" w:rsidP="0099267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>pisemnie: na adres siedziby Administratora danych.</w:t>
      </w:r>
    </w:p>
    <w:p w14:paraId="0D2306FA" w14:textId="77777777" w:rsidR="0099267E" w:rsidRPr="0064509F" w:rsidRDefault="0099267E" w:rsidP="0099267E">
      <w:pPr>
        <w:spacing w:after="0" w:line="240" w:lineRule="auto"/>
        <w:jc w:val="both"/>
        <w:rPr>
          <w:sz w:val="18"/>
          <w:szCs w:val="18"/>
        </w:rPr>
      </w:pPr>
      <w:r w:rsidRPr="0064509F">
        <w:rPr>
          <w:rFonts w:eastAsia="Times New Roman"/>
          <w:b/>
          <w:bCs/>
          <w:sz w:val="18"/>
          <w:szCs w:val="18"/>
        </w:rPr>
        <w:t>3. PODSTAWA PRAWNA I CELE PRZETWARZANIA DANYCH OSOBOWYCH.</w:t>
      </w:r>
    </w:p>
    <w:p w14:paraId="13CF65C9" w14:textId="56D6EC9B" w:rsidR="0099267E" w:rsidRPr="00DE0932" w:rsidRDefault="0099267E" w:rsidP="0099267E">
      <w:pPr>
        <w:pStyle w:val="Tekstpodstawowy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</w:rPr>
      </w:pPr>
      <w:r w:rsidRPr="0064509F">
        <w:rPr>
          <w:rFonts w:ascii="Times New Roman" w:eastAsia="Times New Roman" w:hAnsi="Times New Roman"/>
          <w:sz w:val="18"/>
          <w:szCs w:val="18"/>
        </w:rPr>
        <w:t>Pani/Pana dane osobowe w zakresie wskazanym w przepisach prawa pracy będą przetwarzane w celu przeprowadzenia naboru na wolne stanowisko urzędnicze (art. 6 ust. 1 lit. b i c RODO), natomiast</w:t>
      </w:r>
      <w:r w:rsidR="00CA28C7">
        <w:rPr>
          <w:rFonts w:ascii="Times New Roman" w:eastAsia="Times New Roman" w:hAnsi="Times New Roman"/>
          <w:sz w:val="18"/>
          <w:szCs w:val="18"/>
        </w:rPr>
        <w:t xml:space="preserve"> dodatkowe</w:t>
      </w:r>
      <w:r w:rsidRPr="0064509F">
        <w:rPr>
          <w:rFonts w:ascii="Times New Roman" w:eastAsia="Times New Roman" w:hAnsi="Times New Roman"/>
          <w:sz w:val="18"/>
          <w:szCs w:val="18"/>
        </w:rPr>
        <w:t xml:space="preserve"> dane,</w:t>
      </w:r>
      <w:r w:rsidR="00CA28C7">
        <w:rPr>
          <w:rFonts w:ascii="Times New Roman" w:eastAsia="Times New Roman" w:hAnsi="Times New Roman"/>
          <w:sz w:val="18"/>
          <w:szCs w:val="18"/>
        </w:rPr>
        <w:t xml:space="preserve"> które wykraczają poza przepisy prawa,</w:t>
      </w:r>
      <w:r w:rsidRPr="0064509F">
        <w:rPr>
          <w:rFonts w:ascii="Times New Roman" w:eastAsia="Times New Roman" w:hAnsi="Times New Roman"/>
          <w:sz w:val="18"/>
          <w:szCs w:val="18"/>
        </w:rPr>
        <w:t xml:space="preserve"> w tym dane do kontaktu, na podstawie zgody (art. 6 ust. 1 lit. a RODO). Jeżeli w dokumentach zawarte są dane, </w:t>
      </w:r>
      <w:r w:rsidR="00CA28C7">
        <w:rPr>
          <w:rFonts w:ascii="Times New Roman" w:eastAsia="Times New Roman" w:hAnsi="Times New Roman"/>
          <w:sz w:val="18"/>
          <w:szCs w:val="18"/>
        </w:rPr>
        <w:t xml:space="preserve">                              </w:t>
      </w:r>
      <w:r w:rsidRPr="0064509F">
        <w:rPr>
          <w:rFonts w:ascii="Times New Roman" w:eastAsia="Times New Roman" w:hAnsi="Times New Roman"/>
          <w:sz w:val="18"/>
          <w:szCs w:val="18"/>
        </w:rPr>
        <w:t>o których mowa w art. 9 ust. 1 RODO konieczna będzie Pani/Pana zgoda na ich przetwarzanie (art. 9 ust. 2 lit. a RODO).</w:t>
      </w:r>
    </w:p>
    <w:p w14:paraId="16809601" w14:textId="77777777" w:rsidR="0099267E" w:rsidRPr="0064509F" w:rsidRDefault="0099267E" w:rsidP="0099267E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b/>
          <w:bCs/>
          <w:sz w:val="18"/>
          <w:szCs w:val="18"/>
        </w:rPr>
        <w:t>4. ODBIORCY DANYCH OSOBOWYCH.</w:t>
      </w:r>
    </w:p>
    <w:p w14:paraId="5E0770DD" w14:textId="0E3FE654" w:rsidR="0099267E" w:rsidRPr="0064509F" w:rsidRDefault="0099267E" w:rsidP="0099267E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>Odbiorcami Pani/Pana danych osobowych są członkowie komisji przeprowadzającej nabór kandydatów na wolne stanowisko urzędnicze oraz  podmioty uprawnione do uzyskania danych osobowych na podstawie przepisów prawa oraz zawartych umów powierzenia</w:t>
      </w:r>
      <w:r w:rsidR="00CA28C7">
        <w:rPr>
          <w:rFonts w:eastAsia="Times New Roman"/>
          <w:sz w:val="18"/>
          <w:szCs w:val="18"/>
        </w:rPr>
        <w:t>.</w:t>
      </w:r>
    </w:p>
    <w:p w14:paraId="5E81B995" w14:textId="77777777" w:rsidR="0099267E" w:rsidRPr="0064509F" w:rsidRDefault="0099267E" w:rsidP="0099267E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b/>
          <w:bCs/>
          <w:sz w:val="18"/>
          <w:szCs w:val="18"/>
        </w:rPr>
        <w:t>5. OKRES PRZECHOWYWANIA DANYCH OSOBOWYCH.</w:t>
      </w:r>
    </w:p>
    <w:p w14:paraId="30B78E86" w14:textId="1F98B85D" w:rsidR="0099267E" w:rsidRPr="0064509F" w:rsidRDefault="0099267E" w:rsidP="0099267E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  <w:r w:rsidR="00CA28C7">
        <w:rPr>
          <w:rFonts w:eastAsia="Times New Roman"/>
          <w:sz w:val="18"/>
          <w:szCs w:val="18"/>
        </w:rPr>
        <w:t xml:space="preserve"> </w:t>
      </w:r>
      <w:r w:rsidRPr="0064509F">
        <w:rPr>
          <w:rFonts w:eastAsia="Times New Roman"/>
          <w:sz w:val="18"/>
          <w:szCs w:val="18"/>
        </w:rPr>
        <w:t xml:space="preserve">Dokumenty aplikacyjne kandydata, który zostanie wyłoniony w procesie rekrutacji zostaną dołączone do jego akt osobowych. Dokumenty aplikacyjne pozostałych kandydatów zakwalifikowanych przez Komisję do drugiego etapu naboru będą przechowywane przez okres 3 miesięcy. Pozostałe dokumenty aplikacyjne nieodebrane przez kandydatów zostaną zniszczone po upływie 3 miesięcy od dnia upublicznienia informacji o wyniku naboru na stronie </w:t>
      </w:r>
      <w:hyperlink r:id="rId6" w:history="1">
        <w:r w:rsidRPr="0064509F">
          <w:rPr>
            <w:rStyle w:val="Hipercze"/>
            <w:color w:val="auto"/>
            <w:sz w:val="16"/>
            <w:szCs w:val="16"/>
          </w:rPr>
          <w:t>www.bip.gminazlotow.pl</w:t>
        </w:r>
      </w:hyperlink>
    </w:p>
    <w:p w14:paraId="0CE38379" w14:textId="77777777" w:rsidR="0099267E" w:rsidRPr="0064509F" w:rsidRDefault="0099267E" w:rsidP="0099267E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>Dokumentacja związana z postępowaniem inna niż ww. przechowywana jest zgodnie z rozporządzeniem Prezesa Rady Ministrów z dnia 18 stycznia 2011 r. w sprawie instrukcji kancelaryjnej, jednolitych rzeczowych wykazów akt oraz instrukcji w sprawie organizacji i zakresu działania archiwów zakładowych – 5 lat dotyczącej dokumentacji konkursowej. Dane osobowe zawarte w dokumentacji z posiedzeń komisji wchodzą w zasób materiałów archiwalnych.</w:t>
      </w:r>
    </w:p>
    <w:p w14:paraId="0F3775CD" w14:textId="77777777" w:rsidR="0099267E" w:rsidRPr="0064509F" w:rsidRDefault="0099267E" w:rsidP="0099267E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  <w:r w:rsidRPr="0064509F">
        <w:rPr>
          <w:rFonts w:eastAsia="Times New Roman"/>
          <w:b/>
          <w:bCs/>
          <w:sz w:val="18"/>
          <w:szCs w:val="18"/>
        </w:rPr>
        <w:t>6. PRAWA OSÓB, KTÓRYCH DANE DOTYCZĄ.</w:t>
      </w:r>
    </w:p>
    <w:p w14:paraId="5DAEFFD4" w14:textId="77777777" w:rsidR="0099267E" w:rsidRPr="0064509F" w:rsidRDefault="0099267E" w:rsidP="0099267E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>W związku z przetwarzaniem Pani/Pana danych osobowych przysługuje Pani/Panu prawo do dostępu do treści swoich danych osobowych, w tym do uzyskania kopii tych danych; sprostowania/poprawienia swoich danych osobowych; ograniczenia przetwarzania lub usunięcia swoich danych osobowych.</w:t>
      </w:r>
    </w:p>
    <w:p w14:paraId="1D99575D" w14:textId="77777777" w:rsidR="0099267E" w:rsidRPr="0064509F" w:rsidRDefault="0099267E" w:rsidP="0099267E">
      <w:pPr>
        <w:pStyle w:val="Tekstpodstawowy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4509F">
        <w:rPr>
          <w:rFonts w:ascii="Times New Roman" w:eastAsia="Times New Roman" w:hAnsi="Times New Roman"/>
          <w:sz w:val="18"/>
          <w:szCs w:val="18"/>
        </w:rPr>
        <w:t>Jeżeli przetwarzanie danych osobowych odbywa się na podstawie zgody, ma Pani/Pan prawo do jej cofnięcia w dowolnym momencie.</w:t>
      </w:r>
      <w:r w:rsidRPr="0064509F">
        <w:rPr>
          <w:rFonts w:ascii="Times New Roman" w:hAnsi="Times New Roman"/>
          <w:sz w:val="18"/>
          <w:szCs w:val="18"/>
        </w:rPr>
        <w:t xml:space="preserve"> Wycofanie zgody nie ma wpływu na zgodność przetwarzania, którego dokonano na podstawie zgody przed jej cofnięciem.</w:t>
      </w:r>
    </w:p>
    <w:p w14:paraId="1EB93B1E" w14:textId="77777777" w:rsidR="0099267E" w:rsidRPr="0064509F" w:rsidRDefault="0099267E" w:rsidP="0099267E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b/>
          <w:bCs/>
          <w:sz w:val="18"/>
          <w:szCs w:val="18"/>
        </w:rPr>
        <w:t>7. PRAWO WNIESIENIA SKARGI DO ORGANU NADZORCZEGO.</w:t>
      </w:r>
    </w:p>
    <w:p w14:paraId="431DA772" w14:textId="77777777" w:rsidR="0099267E" w:rsidRPr="0064509F" w:rsidRDefault="0099267E" w:rsidP="0099267E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14:paraId="63AD8712" w14:textId="77777777" w:rsidR="0099267E" w:rsidRPr="0064509F" w:rsidRDefault="0099267E" w:rsidP="0099267E">
      <w:pPr>
        <w:spacing w:after="0" w:line="240" w:lineRule="auto"/>
        <w:jc w:val="both"/>
        <w:rPr>
          <w:sz w:val="18"/>
          <w:szCs w:val="18"/>
        </w:rPr>
      </w:pPr>
      <w:r w:rsidRPr="0064509F">
        <w:rPr>
          <w:rFonts w:eastAsia="Times New Roman"/>
          <w:b/>
          <w:bCs/>
          <w:sz w:val="18"/>
          <w:szCs w:val="18"/>
        </w:rPr>
        <w:t>8. INFORMACJA O WYMOGU / DOBROWOLNOŚCI PODANIA DANYCH ORAZ KONSEKWENCJACH NIEPODANIA DANYCH OSOBOWYCH.</w:t>
      </w:r>
    </w:p>
    <w:p w14:paraId="1323A265" w14:textId="77777777" w:rsidR="0099267E" w:rsidRPr="0064509F" w:rsidRDefault="0099267E" w:rsidP="0099267E">
      <w:pPr>
        <w:pStyle w:val="Tekstpodstawowy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4509F">
        <w:rPr>
          <w:rFonts w:ascii="Times New Roman" w:eastAsia="Times New Roman" w:hAnsi="Times New Roman"/>
          <w:bCs/>
          <w:sz w:val="18"/>
          <w:szCs w:val="18"/>
        </w:rPr>
        <w:t>W sytuacji, gdy przetwarzanie danych osobowych odbywa się na podstawie udzielonej zgody, podanie przez Panią/Pana danych osobowych Administratorowi ma charakter dobrowolny. </w:t>
      </w:r>
    </w:p>
    <w:p w14:paraId="5919C2E6" w14:textId="77777777" w:rsidR="0099267E" w:rsidRPr="0064509F" w:rsidRDefault="0099267E" w:rsidP="0099267E">
      <w:pPr>
        <w:pStyle w:val="Tekstpodstawowy"/>
        <w:jc w:val="both"/>
        <w:rPr>
          <w:rFonts w:ascii="Times New Roman" w:eastAsia="Times New Roman" w:hAnsi="Times New Roman"/>
          <w:b/>
          <w:bCs/>
          <w:sz w:val="18"/>
          <w:szCs w:val="18"/>
        </w:rPr>
      </w:pPr>
      <w:r w:rsidRPr="0064509F">
        <w:rPr>
          <w:rFonts w:ascii="Times New Roman" w:hAnsi="Times New Roman"/>
          <w:sz w:val="18"/>
          <w:szCs w:val="18"/>
        </w:rPr>
        <w:t xml:space="preserve">Podanie przez Panią/Pana danych osobowych jest obowiązkowe, w sytuacji, gdy przesłankę przetwarzania danych osobowych stanowi przepis prawa. Podanie przez Panią/Pana danych osobowych jest warunkiem ustawowym i służy realizacji celu jakim jest przeprowadzenie postępowania rekrutacyjnego na wolne stanowisko urzędnicze, a w konsekwencji zawarcie umowy </w:t>
      </w:r>
      <w:r>
        <w:rPr>
          <w:rFonts w:ascii="Times New Roman" w:hAnsi="Times New Roman"/>
          <w:sz w:val="18"/>
          <w:szCs w:val="18"/>
        </w:rPr>
        <w:br/>
      </w:r>
      <w:r w:rsidRPr="0064509F">
        <w:rPr>
          <w:rFonts w:ascii="Times New Roman" w:hAnsi="Times New Roman"/>
          <w:sz w:val="18"/>
          <w:szCs w:val="18"/>
        </w:rPr>
        <w:t>o pracę. Niepodanie danych osobowych będzie skutkowało odrzuceniem podania aplikacyjnego.</w:t>
      </w:r>
    </w:p>
    <w:p w14:paraId="4C56D2F6" w14:textId="77777777" w:rsidR="0099267E" w:rsidRPr="0064509F" w:rsidRDefault="0099267E" w:rsidP="0099267E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b/>
          <w:bCs/>
          <w:sz w:val="18"/>
          <w:szCs w:val="18"/>
        </w:rPr>
        <w:t>9. ZAUTOMATYZOWANE PODEJMOWANIE DECYZJI, PROFILOWANIE.</w:t>
      </w:r>
    </w:p>
    <w:p w14:paraId="39E8064D" w14:textId="77777777" w:rsidR="0099267E" w:rsidRPr="0064509F" w:rsidRDefault="0099267E" w:rsidP="0099267E">
      <w:pPr>
        <w:spacing w:after="0" w:line="240" w:lineRule="auto"/>
        <w:jc w:val="both"/>
        <w:rPr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>Pani/Pana dane osobowe nie będą podlegały zautomatyzowanemu podejmowaniu decyzji i nie będą profilowane.</w:t>
      </w:r>
    </w:p>
    <w:p w14:paraId="15469722" w14:textId="77777777" w:rsidR="0099267E" w:rsidRDefault="0099267E" w:rsidP="0099267E">
      <w:pPr>
        <w:spacing w:after="0" w:line="240" w:lineRule="auto"/>
        <w:jc w:val="both"/>
        <w:rPr>
          <w:sz w:val="18"/>
          <w:szCs w:val="18"/>
        </w:rPr>
      </w:pPr>
    </w:p>
    <w:p w14:paraId="5020C10D" w14:textId="77777777" w:rsidR="0099267E" w:rsidRPr="0064509F" w:rsidRDefault="0099267E" w:rsidP="0099267E">
      <w:pPr>
        <w:spacing w:after="0" w:line="240" w:lineRule="auto"/>
        <w:jc w:val="both"/>
        <w:rPr>
          <w:sz w:val="18"/>
          <w:szCs w:val="18"/>
        </w:rPr>
      </w:pPr>
      <w:r w:rsidRPr="0064509F">
        <w:rPr>
          <w:sz w:val="18"/>
          <w:szCs w:val="18"/>
        </w:rPr>
        <w:t xml:space="preserve">Złotów, dnia ………………….         </w:t>
      </w:r>
      <w:r w:rsidRPr="0064509F">
        <w:rPr>
          <w:sz w:val="18"/>
          <w:szCs w:val="18"/>
        </w:rPr>
        <w:tab/>
      </w:r>
      <w:r w:rsidRPr="0064509F">
        <w:rPr>
          <w:sz w:val="18"/>
          <w:szCs w:val="18"/>
        </w:rPr>
        <w:tab/>
      </w:r>
      <w:r w:rsidRPr="0064509F">
        <w:rPr>
          <w:sz w:val="18"/>
          <w:szCs w:val="18"/>
        </w:rPr>
        <w:tab/>
      </w:r>
      <w:r w:rsidRPr="0064509F">
        <w:rPr>
          <w:sz w:val="18"/>
          <w:szCs w:val="18"/>
        </w:rPr>
        <w:tab/>
        <w:t xml:space="preserve">Potwierdzam zapoznanie się z klauzulą informacyjną </w:t>
      </w:r>
    </w:p>
    <w:p w14:paraId="139AF76D" w14:textId="77777777" w:rsidR="0099267E" w:rsidRPr="0064509F" w:rsidRDefault="0099267E" w:rsidP="0099267E">
      <w:pPr>
        <w:spacing w:after="0" w:line="240" w:lineRule="auto"/>
        <w:jc w:val="both"/>
        <w:rPr>
          <w:sz w:val="18"/>
          <w:szCs w:val="18"/>
        </w:rPr>
      </w:pPr>
    </w:p>
    <w:p w14:paraId="3B12D30F" w14:textId="77777777" w:rsidR="0099267E" w:rsidRPr="0064509F" w:rsidRDefault="0099267E" w:rsidP="0099267E">
      <w:pPr>
        <w:spacing w:after="0" w:line="240" w:lineRule="auto"/>
        <w:jc w:val="both"/>
        <w:rPr>
          <w:sz w:val="18"/>
          <w:szCs w:val="18"/>
        </w:rPr>
      </w:pPr>
    </w:p>
    <w:p w14:paraId="5C37C4B5" w14:textId="77777777" w:rsidR="0099267E" w:rsidRDefault="0099267E" w:rsidP="0099267E">
      <w:pPr>
        <w:jc w:val="right"/>
        <w:rPr>
          <w:sz w:val="18"/>
          <w:szCs w:val="18"/>
        </w:rPr>
      </w:pPr>
      <w:r w:rsidRPr="0064509F">
        <w:rPr>
          <w:sz w:val="18"/>
          <w:szCs w:val="18"/>
        </w:rPr>
        <w:t xml:space="preserve">…..............................................................  </w:t>
      </w:r>
    </w:p>
    <w:p w14:paraId="628240EC" w14:textId="77777777" w:rsidR="0099267E" w:rsidRDefault="0099267E" w:rsidP="0099267E">
      <w:pPr>
        <w:jc w:val="right"/>
        <w:rPr>
          <w:sz w:val="18"/>
          <w:szCs w:val="18"/>
        </w:rPr>
      </w:pPr>
      <w:r w:rsidRPr="0064509F">
        <w:rPr>
          <w:sz w:val="18"/>
          <w:szCs w:val="18"/>
        </w:rPr>
        <w:t>(czytelny podpis kandydata)</w:t>
      </w:r>
      <w:r w:rsidRPr="00D524B8">
        <w:rPr>
          <w:sz w:val="18"/>
          <w:szCs w:val="18"/>
        </w:rPr>
        <w:t xml:space="preserve"> </w:t>
      </w:r>
    </w:p>
    <w:p w14:paraId="6FB83206" w14:textId="77777777" w:rsidR="006B3343" w:rsidRPr="0099267E" w:rsidRDefault="006B3343" w:rsidP="0099267E"/>
    <w:sectPr w:rsidR="006B3343" w:rsidRPr="0099267E" w:rsidSect="00F367D1">
      <w:pgSz w:w="11906" w:h="16838"/>
      <w:pgMar w:top="709" w:right="141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0992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92"/>
    <w:rsid w:val="00160C7F"/>
    <w:rsid w:val="00235B51"/>
    <w:rsid w:val="0024208D"/>
    <w:rsid w:val="002C7CB1"/>
    <w:rsid w:val="00592E92"/>
    <w:rsid w:val="005B2664"/>
    <w:rsid w:val="00637E92"/>
    <w:rsid w:val="006B3343"/>
    <w:rsid w:val="008A1308"/>
    <w:rsid w:val="0099267E"/>
    <w:rsid w:val="00AD4665"/>
    <w:rsid w:val="00B81744"/>
    <w:rsid w:val="00CA28C7"/>
    <w:rsid w:val="00F5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7773"/>
  <w15:chartTrackingRefBased/>
  <w15:docId w15:val="{3A7B8268-47D3-4F77-AB82-A83CABE4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56B"/>
    <w:pPr>
      <w:spacing w:after="200" w:line="276" w:lineRule="auto"/>
    </w:pPr>
    <w:rPr>
      <w:rFonts w:ascii="Times New Roman" w:hAnsi="Times New Roman" w:cs="Times New Roman"/>
      <w:kern w:val="0"/>
      <w:sz w:val="24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25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256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Hipercze">
    <w:name w:val="Hyperlink"/>
    <w:basedOn w:val="Domylnaczcionkaakapitu"/>
    <w:uiPriority w:val="99"/>
    <w:unhideWhenUsed/>
    <w:rsid w:val="00F5256B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F5256B"/>
    <w:pPr>
      <w:suppressAutoHyphens/>
      <w:spacing w:after="120"/>
    </w:pPr>
    <w:rPr>
      <w:rFonts w:ascii="Calibri" w:eastAsia="Calibri" w:hAnsi="Calibri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5256B"/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minazlotow.pl" TargetMode="External"/><Relationship Id="rId5" Type="http://schemas.openxmlformats.org/officeDocument/2006/relationships/hyperlink" Target="mailto:iod@gminazlo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4252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Król</dc:creator>
  <cp:keywords/>
  <dc:description/>
  <cp:lastModifiedBy>Joanna Król</cp:lastModifiedBy>
  <cp:revision>2</cp:revision>
  <dcterms:created xsi:type="dcterms:W3CDTF">2025-02-04T15:00:00Z</dcterms:created>
  <dcterms:modified xsi:type="dcterms:W3CDTF">2025-02-04T15:00:00Z</dcterms:modified>
</cp:coreProperties>
</file>